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实践教学大纲</w:t>
      </w:r>
      <w:r>
        <w:rPr>
          <w:rFonts w:hint="eastAsia"/>
          <w:b/>
          <w:sz w:val="32"/>
          <w:szCs w:val="32"/>
        </w:rPr>
        <w:t>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rFonts w:hint="eastAsia"/>
          <w:b/>
          <w:sz w:val="28"/>
          <w:szCs w:val="28"/>
          <w:lang w:eastAsia="zh-CN"/>
        </w:rPr>
        <w:t>教师教育</w:t>
      </w:r>
      <w:r>
        <w:rPr>
          <w:rFonts w:hint="eastAsia"/>
          <w:b/>
          <w:sz w:val="28"/>
          <w:szCs w:val="28"/>
        </w:rPr>
        <w:t xml:space="preserve">                  专业</w:t>
      </w:r>
      <w:r>
        <w:rPr>
          <w:rFonts w:hint="eastAsia"/>
          <w:b/>
          <w:sz w:val="28"/>
          <w:szCs w:val="28"/>
          <w:lang w:eastAsia="zh-CN"/>
        </w:rPr>
        <w:t>：学前教育</w:t>
      </w:r>
    </w:p>
    <w:tbl>
      <w:tblPr>
        <w:tblStyle w:val="4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该专业共提供了12份实践教学大纲，经查，与人才培养方案及各年级段所开课程，在课程名录、学时数等方面均有较强的吻合度。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大纲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汇总表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《教师职业技能（三）》没有注明专业负责人姓名。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内容完整，格式符合规范要求。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培养标准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达成的支持细化至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《学前儿童社会、艺术教育（实践教学周）》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eastAsia="zh-CN"/>
              </w:rPr>
              <w:t>将两个栏目合二为一，不够规范。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其它均符合规范要求。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建议：生成纸质文本时，应注意字体、字号的一致性。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both"/>
        <w:rPr>
          <w:rFonts w:hint="eastAsia"/>
          <w:b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仿宋">
    <w:altName w:val="Times New Roman"/>
    <w:panose1 w:val="00000000000000000000"/>
    <w:charset w:val="5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HAKUYOGuiFanZi3500">
    <w:altName w:val="黑体"/>
    <w:panose1 w:val="02000600000000000000"/>
    <w:charset w:val="00"/>
    <w:family w:val="auto"/>
    <w:pitch w:val="default"/>
    <w:sig w:usb0="00000000" w:usb1="00000000" w:usb2="0000003F" w:usb3="00000000" w:csb0="003F00F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黑体">
    <w:panose1 w:val="02010600030101010101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Meiryo UI">
    <w:altName w:val="MS UI Gothic"/>
    <w:panose1 w:val="020B0604030504040204"/>
    <w:charset w:val="80"/>
    <w:family w:val="swiss"/>
    <w:pitch w:val="default"/>
    <w:sig w:usb0="00000000" w:usb1="00000000" w:usb2="00010012" w:usb3="00000000" w:csb0="0002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MS UI Gothic">
    <w:panose1 w:val="020B0600070205080204"/>
    <w:charset w:val="80"/>
    <w:family w:val="modern"/>
    <w:pitch w:val="default"/>
    <w:sig w:usb0="A00002BF" w:usb1="68C7FCFB" w:usb2="00000010" w:usb3="00000000" w:csb0="4002009F" w:csb1="DFD7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elvetica">
    <w:panose1 w:val="020B0604020202030204"/>
    <w:charset w:val="00"/>
    <w:family w:val="swiss"/>
    <w:pitch w:val="default"/>
    <w:sig w:usb0="00000000" w:usb1="00000000" w:usb2="00000000" w:usb3="00000000" w:csb0="00000093" w:csb1="00000000"/>
  </w:font>
  <w:font w:name="Helvetica">
    <w:panose1 w:val="020B0604020202030204"/>
    <w:charset w:val="00"/>
    <w:family w:val="swiss"/>
    <w:pitch w:val="default"/>
    <w:sig w:usb0="00000000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8D"/>
    <w:rsid w:val="000723E5"/>
    <w:rsid w:val="000D329C"/>
    <w:rsid w:val="000F6395"/>
    <w:rsid w:val="00101DDD"/>
    <w:rsid w:val="00143646"/>
    <w:rsid w:val="00174B2F"/>
    <w:rsid w:val="001E3A01"/>
    <w:rsid w:val="001F4739"/>
    <w:rsid w:val="00332F58"/>
    <w:rsid w:val="00360BB5"/>
    <w:rsid w:val="003A60C1"/>
    <w:rsid w:val="004B7CD1"/>
    <w:rsid w:val="004F1D10"/>
    <w:rsid w:val="00524DF3"/>
    <w:rsid w:val="006362DE"/>
    <w:rsid w:val="00677E44"/>
    <w:rsid w:val="007B0AC2"/>
    <w:rsid w:val="00950422"/>
    <w:rsid w:val="009712D4"/>
    <w:rsid w:val="00A00BF0"/>
    <w:rsid w:val="00AC65AA"/>
    <w:rsid w:val="00B14C82"/>
    <w:rsid w:val="00BD7305"/>
    <w:rsid w:val="00C02394"/>
    <w:rsid w:val="00C22212"/>
    <w:rsid w:val="00D613D6"/>
    <w:rsid w:val="00DE7911"/>
    <w:rsid w:val="00E36231"/>
    <w:rsid w:val="00EB7632"/>
    <w:rsid w:val="00ED5D8D"/>
    <w:rsid w:val="00FC0F6B"/>
    <w:rsid w:val="0856527D"/>
    <w:rsid w:val="08775A0B"/>
    <w:rsid w:val="0B8E09F5"/>
    <w:rsid w:val="0D217A06"/>
    <w:rsid w:val="0E491FEA"/>
    <w:rsid w:val="0ED577F2"/>
    <w:rsid w:val="120004B0"/>
    <w:rsid w:val="18096817"/>
    <w:rsid w:val="190C2BC1"/>
    <w:rsid w:val="1ABC7114"/>
    <w:rsid w:val="1ED910C3"/>
    <w:rsid w:val="1FDE7AAA"/>
    <w:rsid w:val="263B5868"/>
    <w:rsid w:val="2AD10052"/>
    <w:rsid w:val="2B567A3C"/>
    <w:rsid w:val="313C0DF4"/>
    <w:rsid w:val="316918D5"/>
    <w:rsid w:val="31711A4F"/>
    <w:rsid w:val="3B4F611C"/>
    <w:rsid w:val="415F14EE"/>
    <w:rsid w:val="42D323E7"/>
    <w:rsid w:val="48C05888"/>
    <w:rsid w:val="497D0B51"/>
    <w:rsid w:val="520024B7"/>
    <w:rsid w:val="53CA3EB3"/>
    <w:rsid w:val="5C1769D3"/>
    <w:rsid w:val="61F31553"/>
    <w:rsid w:val="622E3142"/>
    <w:rsid w:val="6433348C"/>
    <w:rsid w:val="6CD96FC3"/>
    <w:rsid w:val="6F887DBD"/>
    <w:rsid w:val="79FF7451"/>
    <w:rsid w:val="7AC45505"/>
    <w:rsid w:val="7BCA3D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263</Words>
  <Characters>1503</Characters>
  <Lines>12</Lines>
  <Paragraphs>3</Paragraphs>
  <ScaleCrop>false</ScaleCrop>
  <LinksUpToDate>false</LinksUpToDate>
  <CharactersWithSpaces>1763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2016-07-07T09:35:35Z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